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801F7" w14:textId="77777777" w:rsidR="00A8284F" w:rsidRPr="00491243" w:rsidRDefault="00B95759" w:rsidP="003236D9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en-GB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2306C8BB" wp14:editId="564F82FA">
            <wp:simplePos x="0" y="0"/>
            <wp:positionH relativeFrom="column">
              <wp:posOffset>25400</wp:posOffset>
            </wp:positionH>
            <wp:positionV relativeFrom="page">
              <wp:posOffset>156845</wp:posOffset>
            </wp:positionV>
            <wp:extent cx="685800" cy="856615"/>
            <wp:effectExtent l="0" t="0" r="0" b="635"/>
            <wp:wrapSquare wrapText="bothSides"/>
            <wp:docPr id="3" name="Obraz 3" descr="https://umg.edu.pl/sites/default/files/zalaczniki/logo-umg-ang-na-bialym-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mg.edu.pl/sites/default/files/zalaczniki/logo-umg-ang-na-bialym-t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4F" w:rsidRPr="0049124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GUIDE FOR AUTHORS - </w:t>
      </w:r>
      <w:r w:rsidR="00491243" w:rsidRPr="00491243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ESSENTIAL INFORMATION</w:t>
      </w:r>
    </w:p>
    <w:p w14:paraId="1F504596" w14:textId="77777777" w:rsidR="00A8284F" w:rsidRPr="003236D9" w:rsidRDefault="00A8284F" w:rsidP="003236D9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GB"/>
        </w:rPr>
      </w:pPr>
    </w:p>
    <w:p w14:paraId="658A51B3" w14:textId="77777777" w:rsidR="003236D9" w:rsidRPr="00A70609" w:rsidRDefault="00A8284F" w:rsidP="003236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en-GB"/>
        </w:rPr>
      </w:pPr>
      <w:r w:rsidRPr="00A70609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en-GB"/>
        </w:rPr>
        <w:t>Author names</w:t>
      </w:r>
    </w:p>
    <w:p w14:paraId="066D2170" w14:textId="77777777" w:rsidR="00FF1DFB" w:rsidRPr="00A70609" w:rsidRDefault="00475297" w:rsidP="003236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A70609">
        <w:rPr>
          <w:rFonts w:ascii="Times New Roman" w:hAnsi="Times New Roman" w:cs="Times New Roman"/>
          <w:sz w:val="24"/>
          <w:szCs w:val="24"/>
          <w:lang w:val="en-GB"/>
        </w:rPr>
        <w:t>Authors names should appear first.</w:t>
      </w:r>
      <w:r w:rsidRPr="00A7060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A8284F" w:rsidRPr="00A70609">
        <w:rPr>
          <w:rFonts w:ascii="Times New Roman" w:hAnsi="Times New Roman" w:cs="Times New Roman"/>
          <w:color w:val="000000"/>
          <w:sz w:val="24"/>
          <w:szCs w:val="24"/>
          <w:lang w:val="en-GB"/>
        </w:rPr>
        <w:t>Please clearly indicate the given name(s)</w:t>
      </w:r>
      <w:r w:rsidR="00FF1DFB" w:rsidRPr="00A7060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(T</w:t>
      </w:r>
      <w:r w:rsidR="00BE610F" w:rsidRPr="00A7060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ime </w:t>
      </w:r>
      <w:r w:rsidR="00FF1DFB" w:rsidRPr="00A70609">
        <w:rPr>
          <w:rFonts w:ascii="Times New Roman" w:hAnsi="Times New Roman" w:cs="Times New Roman"/>
          <w:color w:val="000000"/>
          <w:sz w:val="24"/>
          <w:szCs w:val="24"/>
          <w:lang w:val="en-GB"/>
        </w:rPr>
        <w:t>N</w:t>
      </w:r>
      <w:r w:rsidR="00BE610F" w:rsidRPr="00A7060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ew </w:t>
      </w:r>
      <w:r w:rsidR="00FF1DFB" w:rsidRPr="00A70609">
        <w:rPr>
          <w:rFonts w:ascii="Times New Roman" w:hAnsi="Times New Roman" w:cs="Times New Roman"/>
          <w:color w:val="000000"/>
          <w:sz w:val="24"/>
          <w:szCs w:val="24"/>
          <w:lang w:val="en-GB"/>
        </w:rPr>
        <w:t>R</w:t>
      </w:r>
      <w:r w:rsidR="00BE610F" w:rsidRPr="00A70609">
        <w:rPr>
          <w:rFonts w:ascii="Times New Roman" w:hAnsi="Times New Roman" w:cs="Times New Roman"/>
          <w:color w:val="000000"/>
          <w:sz w:val="24"/>
          <w:szCs w:val="24"/>
          <w:lang w:val="en-GB"/>
        </w:rPr>
        <w:t>oman</w:t>
      </w:r>
      <w:r w:rsidR="00FF1DFB" w:rsidRPr="00A7060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12)</w:t>
      </w:r>
      <w:r w:rsidR="00A8284F" w:rsidRPr="00A7060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and family name(s)</w:t>
      </w:r>
      <w:r w:rsidR="00FF1DFB" w:rsidRPr="00A7060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</w:t>
      </w:r>
      <w:r w:rsidR="0076220F" w:rsidRPr="00A7060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Time New Roman 12, </w:t>
      </w:r>
      <w:r w:rsidRPr="00A70609">
        <w:rPr>
          <w:rFonts w:ascii="Times New Roman" w:hAnsi="Times New Roman" w:cs="Times New Roman"/>
          <w:color w:val="000000"/>
          <w:sz w:val="24"/>
          <w:szCs w:val="24"/>
          <w:lang w:val="en-GB"/>
        </w:rPr>
        <w:t>all caps</w:t>
      </w:r>
      <w:r w:rsidR="00FF1DFB" w:rsidRPr="00A7060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) </w:t>
      </w:r>
      <w:r w:rsidR="00A8284F" w:rsidRPr="00A70609">
        <w:rPr>
          <w:rFonts w:ascii="Times New Roman" w:hAnsi="Times New Roman" w:cs="Times New Roman"/>
          <w:color w:val="000000"/>
          <w:sz w:val="24"/>
          <w:szCs w:val="24"/>
          <w:lang w:val="en-GB"/>
        </w:rPr>
        <w:t>of each author.</w:t>
      </w:r>
    </w:p>
    <w:p w14:paraId="23A87E43" w14:textId="77777777" w:rsidR="00FF1DFB" w:rsidRPr="00A70609" w:rsidRDefault="00FF1DFB" w:rsidP="003236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12008923" w14:textId="77777777" w:rsidR="003236D9" w:rsidRPr="00A70609" w:rsidRDefault="0076220F" w:rsidP="003236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A70609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en-GB"/>
        </w:rPr>
        <w:t>A</w:t>
      </w:r>
      <w:r w:rsidR="00FF1DFB" w:rsidRPr="00A70609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en-GB"/>
        </w:rPr>
        <w:t>ffiliations</w:t>
      </w:r>
    </w:p>
    <w:p w14:paraId="3999D16B" w14:textId="77777777" w:rsidR="00A8284F" w:rsidRPr="00A70609" w:rsidRDefault="00A8284F" w:rsidP="003236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A70609">
        <w:rPr>
          <w:rFonts w:ascii="Times New Roman" w:hAnsi="Times New Roman" w:cs="Times New Roman"/>
          <w:color w:val="000000"/>
          <w:sz w:val="24"/>
          <w:szCs w:val="24"/>
          <w:lang w:val="en-GB"/>
        </w:rPr>
        <w:t>Present the authors' affiliation</w:t>
      </w:r>
      <w:r w:rsidR="003236D9" w:rsidRPr="00A7060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A70609">
        <w:rPr>
          <w:rFonts w:ascii="Times New Roman" w:hAnsi="Times New Roman" w:cs="Times New Roman"/>
          <w:color w:val="000000"/>
          <w:sz w:val="24"/>
          <w:szCs w:val="24"/>
          <w:lang w:val="en-GB"/>
        </w:rPr>
        <w:t>addresses below the names</w:t>
      </w:r>
      <w:r w:rsidR="005661A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</w:t>
      </w:r>
      <w:r w:rsidR="005661A9" w:rsidRPr="00A70609">
        <w:rPr>
          <w:rFonts w:ascii="Times New Roman" w:hAnsi="Times New Roman" w:cs="Times New Roman"/>
          <w:color w:val="000000"/>
          <w:sz w:val="24"/>
          <w:szCs w:val="24"/>
          <w:lang w:val="en-GB"/>
        </w:rPr>
        <w:t>Time New Roman</w:t>
      </w:r>
      <w:r w:rsidR="005661A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11)</w:t>
      </w:r>
      <w:r w:rsidRPr="00A70609">
        <w:rPr>
          <w:rFonts w:ascii="Times New Roman" w:hAnsi="Times New Roman" w:cs="Times New Roman"/>
          <w:color w:val="000000"/>
          <w:sz w:val="24"/>
          <w:szCs w:val="24"/>
          <w:lang w:val="en-GB"/>
        </w:rPr>
        <w:t>. Indicate all affiliations with a lowercase</w:t>
      </w:r>
      <w:r w:rsidR="003236D9" w:rsidRPr="00A7060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A70609">
        <w:rPr>
          <w:rFonts w:ascii="Times New Roman" w:hAnsi="Times New Roman" w:cs="Times New Roman"/>
          <w:color w:val="000000"/>
          <w:sz w:val="24"/>
          <w:szCs w:val="24"/>
          <w:lang w:val="en-GB"/>
        </w:rPr>
        <w:t>superscript letter immediately after the author's name and in front of the appropriate address.</w:t>
      </w:r>
      <w:r w:rsidR="00051874" w:rsidRPr="00A7060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A70609">
        <w:rPr>
          <w:rFonts w:ascii="Times New Roman" w:hAnsi="Times New Roman" w:cs="Times New Roman"/>
          <w:color w:val="000000"/>
          <w:sz w:val="24"/>
          <w:szCs w:val="24"/>
          <w:lang w:val="en-GB"/>
        </w:rPr>
        <w:t>Provide the e-mail address of each author.</w:t>
      </w:r>
    </w:p>
    <w:p w14:paraId="5D03B735" w14:textId="77777777" w:rsidR="00A8284F" w:rsidRPr="00A70609" w:rsidRDefault="00A8284F" w:rsidP="003236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F89420"/>
          <w:sz w:val="24"/>
          <w:szCs w:val="24"/>
          <w:lang w:val="en-GB"/>
        </w:rPr>
      </w:pPr>
    </w:p>
    <w:p w14:paraId="72985513" w14:textId="77777777" w:rsidR="003236D9" w:rsidRPr="00A70609" w:rsidRDefault="0076220F" w:rsidP="003236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en-GB"/>
        </w:rPr>
      </w:pPr>
      <w:r w:rsidRPr="00A70609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Title</w:t>
      </w:r>
      <w:r w:rsidRPr="00A70609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en-GB"/>
        </w:rPr>
        <w:t xml:space="preserve"> </w:t>
      </w:r>
      <w:r w:rsidR="00051874" w:rsidRPr="00A70609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en-GB"/>
        </w:rPr>
        <w:t>of abstract</w:t>
      </w:r>
    </w:p>
    <w:p w14:paraId="5904BE86" w14:textId="77777777" w:rsidR="00A8284F" w:rsidRPr="00A70609" w:rsidRDefault="00051874" w:rsidP="003236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A70609">
        <w:rPr>
          <w:rFonts w:ascii="Times New Roman" w:hAnsi="Times New Roman" w:cs="Times New Roman"/>
          <w:sz w:val="24"/>
          <w:szCs w:val="24"/>
          <w:lang w:val="en-GB"/>
        </w:rPr>
        <w:t xml:space="preserve">The title should be </w:t>
      </w:r>
      <w:r w:rsidR="00475297" w:rsidRPr="00A70609">
        <w:rPr>
          <w:rFonts w:ascii="Times New Roman" w:hAnsi="Times New Roman" w:cs="Times New Roman"/>
          <w:color w:val="000000"/>
          <w:sz w:val="24"/>
          <w:szCs w:val="24"/>
          <w:lang w:val="en-GB"/>
        </w:rPr>
        <w:t>c</w:t>
      </w:r>
      <w:r w:rsidRPr="00A70609">
        <w:rPr>
          <w:rFonts w:ascii="Times New Roman" w:hAnsi="Times New Roman" w:cs="Times New Roman"/>
          <w:color w:val="000000"/>
          <w:sz w:val="24"/>
          <w:szCs w:val="24"/>
          <w:lang w:val="en-GB"/>
        </w:rPr>
        <w:t>oncise and informative</w:t>
      </w:r>
      <w:r w:rsidRPr="00A70609">
        <w:rPr>
          <w:rFonts w:ascii="Times New Roman" w:hAnsi="Times New Roman" w:cs="Times New Roman"/>
          <w:sz w:val="24"/>
          <w:szCs w:val="24"/>
          <w:lang w:val="en-GB"/>
        </w:rPr>
        <w:t>, in bold capitals</w:t>
      </w:r>
      <w:r w:rsidR="00475297" w:rsidRPr="00A7060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75297" w:rsidRPr="00A70609">
        <w:rPr>
          <w:rFonts w:ascii="Times New Roman" w:hAnsi="Times New Roman" w:cs="Times New Roman"/>
          <w:color w:val="000000"/>
          <w:sz w:val="24"/>
          <w:szCs w:val="24"/>
          <w:lang w:val="en-GB"/>
        </w:rPr>
        <w:t>Time New Roman</w:t>
      </w:r>
      <w:r w:rsidRPr="00A70609">
        <w:rPr>
          <w:rFonts w:ascii="Times New Roman" w:hAnsi="Times New Roman" w:cs="Times New Roman"/>
          <w:sz w:val="24"/>
          <w:szCs w:val="24"/>
          <w:lang w:val="en-GB"/>
        </w:rPr>
        <w:t xml:space="preserve"> 14 points and centred. </w:t>
      </w:r>
    </w:p>
    <w:p w14:paraId="260E0801" w14:textId="77777777" w:rsidR="0076220F" w:rsidRPr="00A70609" w:rsidRDefault="0076220F" w:rsidP="003236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GB"/>
        </w:rPr>
      </w:pPr>
    </w:p>
    <w:p w14:paraId="0355C25E" w14:textId="77777777" w:rsidR="0076220F" w:rsidRPr="00A70609" w:rsidRDefault="0076220F" w:rsidP="003236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</w:pPr>
      <w:r w:rsidRPr="00A70609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Abstract</w:t>
      </w:r>
    </w:p>
    <w:p w14:paraId="0C0E45E0" w14:textId="77777777" w:rsidR="003236D9" w:rsidRPr="00A70609" w:rsidRDefault="003236D9" w:rsidP="003236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A70609">
        <w:rPr>
          <w:rFonts w:ascii="Times New Roman" w:hAnsi="Times New Roman" w:cs="Times New Roman"/>
          <w:sz w:val="24"/>
          <w:szCs w:val="24"/>
          <w:lang w:val="en-GB"/>
        </w:rPr>
        <w:t>The abstracts should be written in English</w:t>
      </w:r>
      <w:r w:rsidR="00B14BD5" w:rsidRPr="00A70609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A7060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14BD5" w:rsidRPr="00A70609">
        <w:rPr>
          <w:rFonts w:ascii="Times New Roman" w:hAnsi="Times New Roman" w:cs="Times New Roman"/>
          <w:sz w:val="24"/>
          <w:szCs w:val="24"/>
          <w:lang w:val="en-GB"/>
        </w:rPr>
        <w:t>Times New Roman 12, single spaced</w:t>
      </w:r>
      <w:r w:rsidR="00C03A60" w:rsidRPr="00A7060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14BD5" w:rsidRPr="00A70609">
        <w:rPr>
          <w:rFonts w:ascii="Times New Roman" w:hAnsi="Times New Roman" w:cs="Times New Roman"/>
          <w:sz w:val="24"/>
          <w:szCs w:val="24"/>
          <w:lang w:val="en-GB"/>
        </w:rPr>
        <w:t>with margins 2.5 cm on all sides</w:t>
      </w:r>
      <w:r w:rsidR="00B14BD5" w:rsidRPr="00A7060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</w:t>
      </w:r>
      <w:r w:rsidRPr="00A70609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The abstract should not exceed 200 words</w:t>
      </w:r>
      <w:r w:rsidRPr="00A70609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14:paraId="1A9B5EEB" w14:textId="77777777" w:rsidR="0076220F" w:rsidRPr="00A70609" w:rsidRDefault="0076220F" w:rsidP="003236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A70609">
        <w:rPr>
          <w:rFonts w:ascii="Times New Roman" w:hAnsi="Times New Roman" w:cs="Times New Roman"/>
          <w:color w:val="000000"/>
          <w:sz w:val="24"/>
          <w:szCs w:val="24"/>
          <w:lang w:val="en-GB"/>
        </w:rPr>
        <w:t>The abstract should state briefly the purpose of the</w:t>
      </w:r>
      <w:r w:rsidR="003236D9" w:rsidRPr="00A7060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A70609">
        <w:rPr>
          <w:rFonts w:ascii="Times New Roman" w:hAnsi="Times New Roman" w:cs="Times New Roman"/>
          <w:color w:val="000000"/>
          <w:sz w:val="24"/>
          <w:szCs w:val="24"/>
          <w:lang w:val="en-GB"/>
        </w:rPr>
        <w:t>research, the principal results and major conclusions. Also, non-standard or uncommon abbreviations should</w:t>
      </w:r>
      <w:r w:rsidR="003236D9" w:rsidRPr="00A7060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A70609">
        <w:rPr>
          <w:rFonts w:ascii="Times New Roman" w:hAnsi="Times New Roman" w:cs="Times New Roman"/>
          <w:color w:val="000000"/>
          <w:sz w:val="24"/>
          <w:szCs w:val="24"/>
          <w:lang w:val="en-GB"/>
        </w:rPr>
        <w:t>be avoided, but if essential they must be defined at their first mention in the abstract itself.</w:t>
      </w:r>
    </w:p>
    <w:p w14:paraId="55952E38" w14:textId="77777777" w:rsidR="003236D9" w:rsidRPr="00A70609" w:rsidRDefault="00C03A60" w:rsidP="00C03A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70609">
        <w:rPr>
          <w:rFonts w:ascii="Times New Roman" w:hAnsi="Times New Roman" w:cs="Times New Roman"/>
          <w:sz w:val="24"/>
          <w:szCs w:val="24"/>
          <w:lang w:val="en-GB"/>
        </w:rPr>
        <w:t>At the end of abstract the significance of the research data presented towards potential industrial applications should be provided.</w:t>
      </w:r>
    </w:p>
    <w:p w14:paraId="571AF3CF" w14:textId="77777777" w:rsidR="00A70609" w:rsidRPr="00A70609" w:rsidRDefault="00A70609" w:rsidP="00C03A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70609">
        <w:rPr>
          <w:rFonts w:ascii="Times New Roman" w:hAnsi="Times New Roman" w:cs="Times New Roman"/>
          <w:color w:val="000000"/>
          <w:sz w:val="24"/>
          <w:szCs w:val="24"/>
          <w:lang w:val="en-GB"/>
        </w:rPr>
        <w:t>Abstracts that do not meet these formatting requirements will be returned.</w:t>
      </w:r>
    </w:p>
    <w:p w14:paraId="40082165" w14:textId="77777777" w:rsidR="00C03A60" w:rsidRPr="00A70609" w:rsidRDefault="00C03A60" w:rsidP="00C03A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12F5E753" w14:textId="77777777" w:rsidR="00A70609" w:rsidRPr="00A70609" w:rsidRDefault="00491243" w:rsidP="00491243">
      <w:pPr>
        <w:spacing w:after="0" w:line="360" w:lineRule="auto"/>
        <w:jc w:val="both"/>
        <w:rPr>
          <w:rStyle w:val="Pogrubienie"/>
          <w:rFonts w:ascii="Times New Roman" w:hAnsi="Times New Roman" w:cs="Times New Roman"/>
          <w:color w:val="53565A"/>
          <w:sz w:val="24"/>
          <w:szCs w:val="24"/>
          <w:shd w:val="clear" w:color="auto" w:fill="FFFFFF"/>
          <w:lang w:val="en-GB"/>
        </w:rPr>
      </w:pPr>
      <w:r w:rsidRPr="00A70609">
        <w:rPr>
          <w:rStyle w:val="Pogrubienie"/>
          <w:rFonts w:ascii="Times New Roman" w:hAnsi="Times New Roman" w:cs="Times New Roman"/>
          <w:color w:val="53565A"/>
          <w:sz w:val="24"/>
          <w:szCs w:val="24"/>
          <w:shd w:val="clear" w:color="auto" w:fill="FFFFFF"/>
          <w:lang w:val="en-GB"/>
        </w:rPr>
        <w:t>Keywords</w:t>
      </w:r>
    </w:p>
    <w:p w14:paraId="7EB82780" w14:textId="77777777" w:rsidR="00491243" w:rsidRPr="00A70609" w:rsidRDefault="00491243" w:rsidP="0049124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A70609">
        <w:rPr>
          <w:rFonts w:ascii="Times New Roman" w:hAnsi="Times New Roman" w:cs="Times New Roman"/>
          <w:color w:val="53565A"/>
          <w:sz w:val="24"/>
          <w:szCs w:val="24"/>
          <w:shd w:val="clear" w:color="auto" w:fill="FFFFFF"/>
          <w:lang w:val="en-GB"/>
        </w:rPr>
        <w:t>Immediately after the abstract, provide a maximum of 6 keywords avoiding general and plural terms and multiple concepts (av</w:t>
      </w:r>
      <w:r w:rsidR="008C78B2">
        <w:rPr>
          <w:rFonts w:ascii="Times New Roman" w:hAnsi="Times New Roman" w:cs="Times New Roman"/>
          <w:color w:val="53565A"/>
          <w:sz w:val="24"/>
          <w:szCs w:val="24"/>
          <w:shd w:val="clear" w:color="auto" w:fill="FFFFFF"/>
          <w:lang w:val="en-GB"/>
        </w:rPr>
        <w:t>oid, for example:</w:t>
      </w:r>
      <w:r w:rsidRPr="00A70609">
        <w:rPr>
          <w:rFonts w:ascii="Times New Roman" w:hAnsi="Times New Roman" w:cs="Times New Roman"/>
          <w:color w:val="53565A"/>
          <w:sz w:val="24"/>
          <w:szCs w:val="24"/>
          <w:shd w:val="clear" w:color="auto" w:fill="FFFFFF"/>
          <w:lang w:val="en-GB"/>
        </w:rPr>
        <w:t xml:space="preserve"> </w:t>
      </w:r>
      <w:r w:rsidRPr="008C78B2">
        <w:rPr>
          <w:rFonts w:ascii="Times New Roman" w:hAnsi="Times New Roman" w:cs="Times New Roman"/>
          <w:i/>
          <w:color w:val="53565A"/>
          <w:sz w:val="24"/>
          <w:szCs w:val="24"/>
          <w:shd w:val="clear" w:color="auto" w:fill="FFFFFF"/>
          <w:lang w:val="en-GB"/>
        </w:rPr>
        <w:t>and, of</w:t>
      </w:r>
      <w:r w:rsidRPr="00A70609">
        <w:rPr>
          <w:rFonts w:ascii="Times New Roman" w:hAnsi="Times New Roman" w:cs="Times New Roman"/>
          <w:color w:val="53565A"/>
          <w:sz w:val="24"/>
          <w:szCs w:val="24"/>
          <w:shd w:val="clear" w:color="auto" w:fill="FFFFFF"/>
          <w:lang w:val="en-GB"/>
        </w:rPr>
        <w:t>).</w:t>
      </w:r>
    </w:p>
    <w:p w14:paraId="79D05D39" w14:textId="77777777" w:rsidR="003236D9" w:rsidRPr="00A70609" w:rsidRDefault="003236D9" w:rsidP="003236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49953A22" w14:textId="77777777" w:rsidR="0076220F" w:rsidRDefault="0076220F" w:rsidP="003236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GB"/>
        </w:rPr>
      </w:pPr>
    </w:p>
    <w:p w14:paraId="7CE40FE0" w14:textId="77777777" w:rsidR="00491243" w:rsidRDefault="00491243" w:rsidP="003236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GB"/>
        </w:rPr>
      </w:pPr>
    </w:p>
    <w:p w14:paraId="5442094C" w14:textId="77777777" w:rsidR="00491243" w:rsidRPr="003236D9" w:rsidRDefault="00491243" w:rsidP="003236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GB"/>
        </w:rPr>
      </w:pPr>
    </w:p>
    <w:p w14:paraId="046B8B72" w14:textId="77777777" w:rsidR="0076220F" w:rsidRPr="003236D9" w:rsidRDefault="0076220F" w:rsidP="003236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GB"/>
        </w:rPr>
      </w:pPr>
    </w:p>
    <w:p w14:paraId="2CD137EE" w14:textId="77777777" w:rsidR="00031F36" w:rsidRPr="00A61D18" w:rsidRDefault="00B95759" w:rsidP="00014F4E">
      <w:pPr>
        <w:spacing w:after="0"/>
        <w:rPr>
          <w:rFonts w:ascii="Times New Roman" w:hAnsi="Times New Roman" w:cs="Times New Roman"/>
          <w:color w:val="000000" w:themeColor="text1"/>
          <w:lang w:val="en-GB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436090E1" wp14:editId="6AA2DC54">
            <wp:simplePos x="0" y="0"/>
            <wp:positionH relativeFrom="column">
              <wp:posOffset>6350</wp:posOffset>
            </wp:positionH>
            <wp:positionV relativeFrom="page">
              <wp:posOffset>90170</wp:posOffset>
            </wp:positionV>
            <wp:extent cx="685800" cy="856615"/>
            <wp:effectExtent l="0" t="0" r="0" b="635"/>
            <wp:wrapSquare wrapText="bothSides"/>
            <wp:docPr id="1" name="Obraz 1" descr="https://umg.edu.pl/sites/default/files/zalaczniki/logo-umg-ang-na-bialym-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mg.edu.pl/sites/default/files/zalaczniki/logo-umg-ang-na-bialym-t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64B4">
        <w:rPr>
          <w:rFonts w:ascii="Times New Roman" w:hAnsi="Times New Roman" w:cs="Times New Roman"/>
          <w:color w:val="000000" w:themeColor="text1"/>
          <w:sz w:val="24"/>
          <w:u w:val="single"/>
          <w:lang w:val="en-GB"/>
        </w:rPr>
        <w:t>First N</w:t>
      </w:r>
      <w:r w:rsidR="002F04B7" w:rsidRPr="00A61D18">
        <w:rPr>
          <w:rFonts w:ascii="Times New Roman" w:hAnsi="Times New Roman" w:cs="Times New Roman"/>
          <w:color w:val="000000" w:themeColor="text1"/>
          <w:sz w:val="24"/>
          <w:u w:val="single"/>
          <w:lang w:val="en-GB"/>
        </w:rPr>
        <w:t>ame</w:t>
      </w:r>
      <w:r w:rsidR="007109CF" w:rsidRPr="00A61D18">
        <w:rPr>
          <w:rFonts w:ascii="Times New Roman" w:hAnsi="Times New Roman" w:cs="Times New Roman"/>
          <w:color w:val="000000" w:themeColor="text1"/>
          <w:sz w:val="24"/>
          <w:u w:val="single"/>
          <w:lang w:val="en-GB"/>
        </w:rPr>
        <w:t xml:space="preserve"> </w:t>
      </w:r>
      <w:r w:rsidR="002F04B7" w:rsidRPr="00A61D18">
        <w:rPr>
          <w:rFonts w:ascii="Times New Roman" w:hAnsi="Times New Roman" w:cs="Times New Roman"/>
          <w:caps/>
          <w:color w:val="000000" w:themeColor="text1"/>
          <w:sz w:val="24"/>
          <w:u w:val="single"/>
          <w:lang w:val="en-GB"/>
        </w:rPr>
        <w:t>SurName</w:t>
      </w:r>
      <w:r w:rsidR="00014F4E" w:rsidRPr="00A61D18">
        <w:rPr>
          <w:rFonts w:ascii="Times New Roman" w:hAnsi="Times New Roman" w:cs="Times New Roman"/>
          <w:caps/>
          <w:color w:val="000000" w:themeColor="text1"/>
          <w:sz w:val="24"/>
          <w:vertAlign w:val="superscript"/>
          <w:lang w:val="en-GB"/>
        </w:rPr>
        <w:t>1</w:t>
      </w:r>
      <w:r w:rsidR="00031F36" w:rsidRPr="00A61D18">
        <w:rPr>
          <w:rFonts w:ascii="Times New Roman" w:hAnsi="Times New Roman" w:cs="Times New Roman"/>
          <w:color w:val="000000" w:themeColor="text1"/>
          <w:sz w:val="24"/>
          <w:lang w:val="en-GB"/>
        </w:rPr>
        <w:t xml:space="preserve">, </w:t>
      </w:r>
      <w:r w:rsidR="00E964B4">
        <w:rPr>
          <w:rFonts w:ascii="Times New Roman" w:hAnsi="Times New Roman" w:cs="Times New Roman"/>
          <w:color w:val="000000" w:themeColor="text1"/>
          <w:sz w:val="24"/>
          <w:lang w:val="en-GB"/>
        </w:rPr>
        <w:t xml:space="preserve">First </w:t>
      </w:r>
      <w:r w:rsidR="00A61D18" w:rsidRPr="00A61D18">
        <w:rPr>
          <w:rFonts w:ascii="Times New Roman" w:hAnsi="Times New Roman" w:cs="Times New Roman"/>
          <w:color w:val="000000" w:themeColor="text1"/>
          <w:sz w:val="24"/>
          <w:lang w:val="en-GB"/>
        </w:rPr>
        <w:t>Name</w:t>
      </w:r>
      <w:r w:rsidR="007109CF" w:rsidRPr="00A61D18">
        <w:rPr>
          <w:rFonts w:ascii="Times New Roman" w:hAnsi="Times New Roman" w:cs="Times New Roman"/>
          <w:color w:val="000000" w:themeColor="text1"/>
          <w:sz w:val="24"/>
          <w:lang w:val="en-GB"/>
        </w:rPr>
        <w:t xml:space="preserve"> </w:t>
      </w:r>
      <w:r w:rsidR="00A61D18" w:rsidRPr="00E964B4">
        <w:rPr>
          <w:rFonts w:ascii="Times New Roman" w:hAnsi="Times New Roman" w:cs="Times New Roman"/>
          <w:caps/>
          <w:color w:val="000000" w:themeColor="text1"/>
          <w:sz w:val="24"/>
          <w:lang w:val="en-GB"/>
        </w:rPr>
        <w:t>SurName</w:t>
      </w:r>
      <w:r w:rsidR="00014F4E" w:rsidRPr="00A61D18">
        <w:rPr>
          <w:rFonts w:ascii="Times New Roman" w:hAnsi="Times New Roman" w:cs="Times New Roman"/>
          <w:caps/>
          <w:color w:val="000000" w:themeColor="text1"/>
          <w:sz w:val="24"/>
          <w:vertAlign w:val="superscript"/>
          <w:lang w:val="en-GB"/>
        </w:rPr>
        <w:t>2</w:t>
      </w:r>
    </w:p>
    <w:p w14:paraId="715B830B" w14:textId="77777777" w:rsidR="00014F4E" w:rsidRPr="005661A9" w:rsidRDefault="00014F4E" w:rsidP="00014F4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5EBF382D" w14:textId="77777777" w:rsidR="003108E4" w:rsidRPr="005661A9" w:rsidRDefault="003108E4" w:rsidP="00014F4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68DB07DD" w14:textId="77777777" w:rsidR="003108E4" w:rsidRPr="00A91383" w:rsidRDefault="00014F4E" w:rsidP="00EA1E9E">
      <w:pPr>
        <w:spacing w:after="0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A91383">
        <w:rPr>
          <w:rFonts w:ascii="Times New Roman" w:hAnsi="Times New Roman" w:cs="Times New Roman"/>
          <w:i/>
          <w:color w:val="000000" w:themeColor="text1"/>
          <w:vertAlign w:val="superscript"/>
          <w:lang w:val="en-GB"/>
        </w:rPr>
        <w:t>1</w:t>
      </w:r>
      <w:r w:rsidR="00BC6381" w:rsidRPr="00A91383">
        <w:rPr>
          <w:rFonts w:ascii="Times New Roman" w:hAnsi="Times New Roman" w:cs="Times New Roman"/>
          <w:i/>
          <w:color w:val="000000" w:themeColor="text1"/>
          <w:vertAlign w:val="superscript"/>
          <w:lang w:val="en-GB"/>
        </w:rPr>
        <w:t xml:space="preserve"> </w:t>
      </w:r>
      <w:r w:rsidR="00BC6381" w:rsidRPr="00A91383">
        <w:rPr>
          <w:rFonts w:ascii="Times New Roman" w:hAnsi="Times New Roman" w:cs="Times New Roman"/>
          <w:i/>
          <w:color w:val="000000" w:themeColor="text1"/>
          <w:lang w:val="en-GB"/>
        </w:rPr>
        <w:t>Department of</w:t>
      </w:r>
      <w:r w:rsidR="00EA1E9E" w:rsidRPr="00A91383">
        <w:rPr>
          <w:rFonts w:ascii="Times New Roman" w:hAnsi="Times New Roman" w:cs="Times New Roman"/>
          <w:i/>
          <w:color w:val="000000" w:themeColor="text1"/>
          <w:lang w:val="en-GB"/>
        </w:rPr>
        <w:t>……</w:t>
      </w:r>
      <w:r w:rsidRPr="00A91383">
        <w:rPr>
          <w:rFonts w:ascii="Times New Roman" w:hAnsi="Times New Roman" w:cs="Times New Roman"/>
          <w:i/>
          <w:color w:val="000000" w:themeColor="text1"/>
          <w:lang w:val="en-GB"/>
        </w:rPr>
        <w:t xml:space="preserve">, </w:t>
      </w:r>
      <w:r w:rsidR="00BC6381" w:rsidRPr="00A91383">
        <w:rPr>
          <w:rFonts w:ascii="Times New Roman" w:hAnsi="Times New Roman" w:cs="Times New Roman"/>
          <w:i/>
          <w:color w:val="000000" w:themeColor="text1"/>
          <w:lang w:val="en-GB"/>
        </w:rPr>
        <w:t xml:space="preserve">Faculty of </w:t>
      </w:r>
      <w:r w:rsidR="00E964B4">
        <w:rPr>
          <w:rFonts w:ascii="Times New Roman" w:hAnsi="Times New Roman" w:cs="Times New Roman"/>
          <w:i/>
          <w:color w:val="000000" w:themeColor="text1"/>
          <w:lang w:val="en-GB"/>
        </w:rPr>
        <w:t>/ In</w:t>
      </w:r>
      <w:r w:rsidR="00790A2A">
        <w:rPr>
          <w:rFonts w:ascii="Times New Roman" w:hAnsi="Times New Roman" w:cs="Times New Roman"/>
          <w:i/>
          <w:color w:val="000000" w:themeColor="text1"/>
          <w:lang w:val="en-GB"/>
        </w:rPr>
        <w:t>s</w:t>
      </w:r>
      <w:r w:rsidR="00E964B4">
        <w:rPr>
          <w:rFonts w:ascii="Times New Roman" w:hAnsi="Times New Roman" w:cs="Times New Roman"/>
          <w:i/>
          <w:color w:val="000000" w:themeColor="text1"/>
          <w:lang w:val="en-GB"/>
        </w:rPr>
        <w:t>t</w:t>
      </w:r>
      <w:r w:rsidR="00790A2A">
        <w:rPr>
          <w:rFonts w:ascii="Times New Roman" w:hAnsi="Times New Roman" w:cs="Times New Roman"/>
          <w:i/>
          <w:color w:val="000000" w:themeColor="text1"/>
          <w:lang w:val="en-GB"/>
        </w:rPr>
        <w:t>it</w:t>
      </w:r>
      <w:r w:rsidR="00E964B4">
        <w:rPr>
          <w:rFonts w:ascii="Times New Roman" w:hAnsi="Times New Roman" w:cs="Times New Roman"/>
          <w:i/>
          <w:color w:val="000000" w:themeColor="text1"/>
          <w:lang w:val="en-GB"/>
        </w:rPr>
        <w:t>ute of</w:t>
      </w:r>
      <w:r w:rsidR="00EA1E9E" w:rsidRPr="00A91383">
        <w:rPr>
          <w:rFonts w:ascii="Times New Roman" w:hAnsi="Times New Roman" w:cs="Times New Roman"/>
          <w:i/>
          <w:color w:val="000000" w:themeColor="text1"/>
          <w:lang w:val="en-GB"/>
        </w:rPr>
        <w:t>……..</w:t>
      </w:r>
      <w:r w:rsidRPr="00A91383">
        <w:rPr>
          <w:rFonts w:ascii="Times New Roman" w:hAnsi="Times New Roman" w:cs="Times New Roman"/>
          <w:i/>
          <w:color w:val="000000" w:themeColor="text1"/>
          <w:lang w:val="en-GB"/>
        </w:rPr>
        <w:t xml:space="preserve">, </w:t>
      </w:r>
      <w:r w:rsidR="00BC6381" w:rsidRPr="00A91383">
        <w:rPr>
          <w:rFonts w:ascii="Times New Roman" w:hAnsi="Times New Roman" w:cs="Times New Roman"/>
          <w:i/>
          <w:color w:val="000000" w:themeColor="text1"/>
          <w:lang w:val="en-GB"/>
        </w:rPr>
        <w:t xml:space="preserve">University </w:t>
      </w:r>
      <w:r w:rsidR="00EA1E9E" w:rsidRPr="00A91383">
        <w:rPr>
          <w:rFonts w:ascii="Times New Roman" w:hAnsi="Times New Roman" w:cs="Times New Roman"/>
          <w:i/>
          <w:color w:val="000000" w:themeColor="text1"/>
          <w:lang w:val="en-GB"/>
        </w:rPr>
        <w:t xml:space="preserve"> …….</w:t>
      </w:r>
      <w:r w:rsidRPr="00A91383">
        <w:rPr>
          <w:rFonts w:ascii="Times New Roman" w:hAnsi="Times New Roman" w:cs="Times New Roman"/>
          <w:i/>
          <w:color w:val="000000" w:themeColor="text1"/>
          <w:lang w:val="en-GB"/>
        </w:rPr>
        <w:t xml:space="preserve">, </w:t>
      </w:r>
      <w:r w:rsidR="003108E4" w:rsidRPr="00A91383">
        <w:rPr>
          <w:rFonts w:ascii="Times New Roman" w:hAnsi="Times New Roman" w:cs="Times New Roman"/>
          <w:color w:val="000000" w:themeColor="text1"/>
          <w:lang w:val="en-GB"/>
        </w:rPr>
        <w:t>e-mail: …..</w:t>
      </w:r>
    </w:p>
    <w:p w14:paraId="35C98A3E" w14:textId="77777777" w:rsidR="00031F36" w:rsidRPr="00A91383" w:rsidRDefault="003108E4" w:rsidP="00EA1E9E">
      <w:pPr>
        <w:spacing w:after="0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A91383">
        <w:rPr>
          <w:rFonts w:ascii="Times New Roman" w:hAnsi="Times New Roman" w:cs="Times New Roman"/>
          <w:i/>
          <w:color w:val="000000" w:themeColor="text1"/>
          <w:vertAlign w:val="superscript"/>
          <w:lang w:val="en-GB"/>
        </w:rPr>
        <w:t>2</w:t>
      </w:r>
      <w:r w:rsidR="00BC6381" w:rsidRPr="00A91383">
        <w:rPr>
          <w:rFonts w:ascii="Times New Roman" w:hAnsi="Times New Roman" w:cs="Times New Roman"/>
          <w:i/>
          <w:color w:val="000000" w:themeColor="text1"/>
          <w:lang w:val="en-GB"/>
        </w:rPr>
        <w:t xml:space="preserve"> Department of……, Faculty of</w:t>
      </w:r>
      <w:r w:rsidR="00E964B4">
        <w:rPr>
          <w:rFonts w:ascii="Times New Roman" w:hAnsi="Times New Roman" w:cs="Times New Roman"/>
          <w:i/>
          <w:color w:val="000000" w:themeColor="text1"/>
          <w:lang w:val="en-GB"/>
        </w:rPr>
        <w:t xml:space="preserve"> / Ins</w:t>
      </w:r>
      <w:r w:rsidR="00790A2A">
        <w:rPr>
          <w:rFonts w:ascii="Times New Roman" w:hAnsi="Times New Roman" w:cs="Times New Roman"/>
          <w:i/>
          <w:color w:val="000000" w:themeColor="text1"/>
          <w:lang w:val="en-GB"/>
        </w:rPr>
        <w:t>t</w:t>
      </w:r>
      <w:r w:rsidR="00E964B4">
        <w:rPr>
          <w:rFonts w:ascii="Times New Roman" w:hAnsi="Times New Roman" w:cs="Times New Roman"/>
          <w:i/>
          <w:color w:val="000000" w:themeColor="text1"/>
          <w:lang w:val="en-GB"/>
        </w:rPr>
        <w:t>itute of</w:t>
      </w:r>
      <w:r w:rsidR="00BC6381" w:rsidRPr="00A91383">
        <w:rPr>
          <w:rFonts w:ascii="Times New Roman" w:hAnsi="Times New Roman" w:cs="Times New Roman"/>
          <w:i/>
          <w:color w:val="000000" w:themeColor="text1"/>
          <w:lang w:val="en-GB"/>
        </w:rPr>
        <w:t xml:space="preserve"> …….., University  ……., </w:t>
      </w:r>
      <w:r w:rsidR="00BC6381" w:rsidRPr="00A91383">
        <w:rPr>
          <w:rFonts w:ascii="Times New Roman" w:hAnsi="Times New Roman" w:cs="Times New Roman"/>
          <w:color w:val="000000" w:themeColor="text1"/>
          <w:lang w:val="en-GB"/>
        </w:rPr>
        <w:t>e-mail: …..</w:t>
      </w:r>
    </w:p>
    <w:p w14:paraId="0FC94804" w14:textId="77777777" w:rsidR="00014F4E" w:rsidRPr="005661A9" w:rsidRDefault="00014F4E" w:rsidP="00014F4E">
      <w:pPr>
        <w:spacing w:after="0"/>
        <w:rPr>
          <w:rFonts w:ascii="Times New Roman" w:hAnsi="Times New Roman" w:cs="Times New Roman"/>
          <w:color w:val="000000" w:themeColor="text1"/>
          <w:sz w:val="24"/>
          <w:lang w:val="en-GB"/>
        </w:rPr>
      </w:pPr>
    </w:p>
    <w:p w14:paraId="37DC6C9D" w14:textId="77777777" w:rsidR="003108E4" w:rsidRPr="005661A9" w:rsidRDefault="003108E4" w:rsidP="00014F4E">
      <w:pPr>
        <w:spacing w:after="0"/>
        <w:rPr>
          <w:rFonts w:ascii="Times New Roman" w:hAnsi="Times New Roman" w:cs="Times New Roman"/>
          <w:color w:val="000000" w:themeColor="text1"/>
          <w:sz w:val="24"/>
          <w:lang w:val="en-GB"/>
        </w:rPr>
      </w:pPr>
    </w:p>
    <w:p w14:paraId="1E3F8E7E" w14:textId="77777777" w:rsidR="00031F36" w:rsidRPr="00A8284F" w:rsidRDefault="00BC6381" w:rsidP="00014F4E">
      <w:pPr>
        <w:spacing w:after="0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lang w:val="en-GB"/>
        </w:rPr>
      </w:pPr>
      <w:r w:rsidRPr="00A8284F">
        <w:rPr>
          <w:rFonts w:ascii="Times New Roman" w:hAnsi="Times New Roman" w:cs="Times New Roman"/>
          <w:b/>
          <w:caps/>
          <w:color w:val="000000"/>
          <w:sz w:val="28"/>
          <w:lang w:val="en-GB"/>
        </w:rPr>
        <w:t>Title</w:t>
      </w:r>
      <w:r w:rsidR="002F04B7" w:rsidRPr="00A8284F">
        <w:rPr>
          <w:rFonts w:ascii="Times New Roman" w:hAnsi="Times New Roman" w:cs="Times New Roman"/>
          <w:b/>
          <w:caps/>
          <w:color w:val="000000"/>
          <w:sz w:val="28"/>
          <w:lang w:val="en-GB"/>
        </w:rPr>
        <w:t xml:space="preserve"> of abstract</w:t>
      </w:r>
    </w:p>
    <w:p w14:paraId="074A27E2" w14:textId="77777777" w:rsidR="00014F4E" w:rsidRPr="00A8284F" w:rsidRDefault="00014F4E" w:rsidP="00014F4E">
      <w:pPr>
        <w:spacing w:after="0"/>
        <w:rPr>
          <w:rFonts w:ascii="Times New Roman" w:hAnsi="Times New Roman" w:cs="Times New Roman"/>
          <w:b/>
          <w:color w:val="000000" w:themeColor="text1"/>
          <w:lang w:val="en-GB"/>
        </w:rPr>
      </w:pPr>
    </w:p>
    <w:p w14:paraId="42E8ADBE" w14:textId="77777777" w:rsidR="00031F36" w:rsidRPr="00A8284F" w:rsidRDefault="00BC6381" w:rsidP="00014F4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A8284F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Abstract</w:t>
      </w:r>
    </w:p>
    <w:p w14:paraId="735E250B" w14:textId="77777777" w:rsidR="00014F4E" w:rsidRPr="00A8284F" w:rsidRDefault="00014F4E" w:rsidP="00014F4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14:paraId="7DBFFAB9" w14:textId="77777777" w:rsidR="008712E8" w:rsidRPr="00A91383" w:rsidRDefault="00BC6381" w:rsidP="00014F4E">
      <w:pPr>
        <w:pStyle w:val="rtejustify"/>
        <w:shd w:val="clear" w:color="auto" w:fill="FFFFFF"/>
        <w:spacing w:after="0" w:line="276" w:lineRule="auto"/>
        <w:ind w:firstLine="426"/>
        <w:rPr>
          <w:color w:val="000000" w:themeColor="text1"/>
          <w:sz w:val="22"/>
          <w:lang w:val="en-GB"/>
        </w:rPr>
      </w:pPr>
      <w:r w:rsidRPr="00A91383">
        <w:rPr>
          <w:color w:val="000000" w:themeColor="text1"/>
          <w:sz w:val="22"/>
          <w:lang w:val="en-GB"/>
        </w:rPr>
        <w:t xml:space="preserve">Text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</w:t>
      </w:r>
      <w:r w:rsidR="007109CF" w:rsidRPr="00A91383">
        <w:rPr>
          <w:color w:val="000000" w:themeColor="text1"/>
          <w:sz w:val="22"/>
          <w:lang w:val="en-GB"/>
        </w:rPr>
        <w:t>t</w:t>
      </w:r>
      <w:proofErr w:type="spellEnd"/>
      <w:r w:rsidR="007109CF"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="007109CF"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="008712E8" w:rsidRPr="00A91383">
        <w:rPr>
          <w:color w:val="000000" w:themeColor="text1"/>
          <w:sz w:val="22"/>
          <w:lang w:val="en-GB"/>
        </w:rPr>
        <w:t>.</w:t>
      </w:r>
    </w:p>
    <w:p w14:paraId="4902826B" w14:textId="77777777" w:rsidR="008712E8" w:rsidRPr="00A91383" w:rsidRDefault="00BC6381" w:rsidP="00014F4E">
      <w:pPr>
        <w:pStyle w:val="rtejustify"/>
        <w:shd w:val="clear" w:color="auto" w:fill="FFFFFF"/>
        <w:spacing w:after="0" w:line="276" w:lineRule="auto"/>
        <w:ind w:firstLine="426"/>
        <w:rPr>
          <w:color w:val="000000" w:themeColor="text1"/>
          <w:sz w:val="22"/>
          <w:lang w:val="en-GB"/>
        </w:rPr>
      </w:pPr>
      <w:r w:rsidRPr="00A91383">
        <w:rPr>
          <w:color w:val="000000" w:themeColor="text1"/>
          <w:sz w:val="22"/>
          <w:lang w:val="en-GB"/>
        </w:rPr>
        <w:t xml:space="preserve">Text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>.</w:t>
      </w:r>
    </w:p>
    <w:p w14:paraId="00521C6A" w14:textId="77777777" w:rsidR="008712E8" w:rsidRPr="00A91383" w:rsidRDefault="00BC6381" w:rsidP="00014F4E">
      <w:pPr>
        <w:pStyle w:val="rtejustify"/>
        <w:shd w:val="clear" w:color="auto" w:fill="FFFFFF"/>
        <w:spacing w:after="0" w:line="276" w:lineRule="auto"/>
        <w:ind w:firstLine="426"/>
        <w:rPr>
          <w:color w:val="000000" w:themeColor="text1"/>
          <w:sz w:val="22"/>
          <w:lang w:val="en-GB"/>
        </w:rPr>
      </w:pPr>
      <w:r w:rsidRPr="00A91383">
        <w:rPr>
          <w:color w:val="000000" w:themeColor="text1"/>
          <w:sz w:val="22"/>
          <w:lang w:val="en-GB"/>
        </w:rPr>
        <w:t xml:space="preserve">Text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>.</w:t>
      </w:r>
    </w:p>
    <w:p w14:paraId="6918C44E" w14:textId="77777777" w:rsidR="00031F36" w:rsidRPr="00A91383" w:rsidRDefault="00031F36" w:rsidP="00014F4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14:paraId="762FCE35" w14:textId="77777777" w:rsidR="00083DD5" w:rsidRPr="00A91383" w:rsidRDefault="002F04B7" w:rsidP="00A9138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A91383">
        <w:rPr>
          <w:rFonts w:ascii="Times New Roman" w:hAnsi="Times New Roman"/>
          <w:b/>
          <w:sz w:val="24"/>
          <w:szCs w:val="24"/>
          <w:lang w:val="en-US"/>
        </w:rPr>
        <w:t>Keywords</w:t>
      </w:r>
      <w:r w:rsidRPr="00A91383">
        <w:rPr>
          <w:rFonts w:ascii="Times New Roman" w:hAnsi="Times New Roman"/>
          <w:sz w:val="24"/>
          <w:szCs w:val="24"/>
          <w:lang w:val="en-US"/>
        </w:rPr>
        <w:t>:</w:t>
      </w:r>
      <w:r w:rsidR="00031F36" w:rsidRPr="00A9138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BC6381" w:rsidRPr="00A9138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text, text, text, text, text, text</w:t>
      </w:r>
    </w:p>
    <w:sectPr w:rsidR="00083DD5" w:rsidRPr="00A91383" w:rsidSect="00F651AC">
      <w:headerReference w:type="default" r:id="rId9"/>
      <w:footerReference w:type="default" r:id="rId10"/>
      <w:pgSz w:w="11906" w:h="16838"/>
      <w:pgMar w:top="1807" w:right="1418" w:bottom="1418" w:left="1418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A3384" w14:textId="77777777" w:rsidR="00024F11" w:rsidRDefault="00024F11" w:rsidP="000A1A55">
      <w:pPr>
        <w:spacing w:after="0" w:line="240" w:lineRule="auto"/>
      </w:pPr>
      <w:r>
        <w:separator/>
      </w:r>
    </w:p>
  </w:endnote>
  <w:endnote w:type="continuationSeparator" w:id="0">
    <w:p w14:paraId="48B37BCB" w14:textId="77777777" w:rsidR="00024F11" w:rsidRDefault="00024F11" w:rsidP="000A1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8DAFC" w14:textId="77777777" w:rsidR="00312D07" w:rsidRPr="00083DD5" w:rsidRDefault="00A1011E" w:rsidP="00083DD5">
    <w:pPr>
      <w:pStyle w:val="Nagwek"/>
      <w:jc w:val="right"/>
      <w:rPr>
        <w:rFonts w:ascii="Verdana" w:hAnsi="Verdana"/>
        <w:i/>
        <w:color w:val="333333"/>
        <w:shd w:val="clear" w:color="auto" w:fill="FFFFFF"/>
      </w:rPr>
    </w:pPr>
    <w:r w:rsidRPr="00A1011E">
      <w:rPr>
        <w:rFonts w:ascii="Verdana" w:hAnsi="Verdana"/>
        <w:i/>
        <w:noProof/>
        <w:color w:val="333333"/>
        <w:shd w:val="clear" w:color="auto" w:fill="FFFFFF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0ED9F3" wp14:editId="63CC38F6">
              <wp:simplePos x="0" y="0"/>
              <wp:positionH relativeFrom="column">
                <wp:posOffset>-506095</wp:posOffset>
              </wp:positionH>
              <wp:positionV relativeFrom="paragraph">
                <wp:posOffset>-64135</wp:posOffset>
              </wp:positionV>
              <wp:extent cx="5972810" cy="1403985"/>
              <wp:effectExtent l="0" t="0" r="889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281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entury Schoolbook" w:hAnsi="Century Schoolbook"/>
                              <w:sz w:val="20"/>
                              <w:szCs w:val="20"/>
                            </w:rPr>
                            <w:id w:val="169580625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2CB2259C" w14:textId="0973A84F" w:rsidR="00A1011E" w:rsidRPr="00B95759" w:rsidRDefault="00A91383" w:rsidP="00A1011E">
                              <w:pPr>
                                <w:pStyle w:val="Nagwek"/>
                                <w:pBdr>
                                  <w:top w:val="single" w:sz="4" w:space="1" w:color="auto"/>
                                </w:pBdr>
                                <w:jc w:val="right"/>
                                <w:rPr>
                                  <w:rFonts w:ascii="Century Schoolbook" w:hAnsi="Century Schoolbook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  <w:lang w:val="en-GB"/>
                                </w:rPr>
                              </w:pPr>
                              <w:r w:rsidRPr="00B95759">
                                <w:rPr>
                                  <w:rFonts w:ascii="Century Schoolbook" w:hAnsi="Century Schoolbook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  <w:lang w:val="en-GB"/>
                                </w:rPr>
                                <w:t>1</w:t>
                              </w:r>
                              <w:r w:rsidR="00B82C24">
                                <w:rPr>
                                  <w:rFonts w:ascii="Century Schoolbook" w:hAnsi="Century Schoolbook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  <w:lang w:val="en-GB"/>
                                </w:rPr>
                                <w:t>1</w:t>
                              </w:r>
                              <w:r w:rsidRPr="00B95759">
                                <w:rPr>
                                  <w:rFonts w:ascii="Century Schoolbook" w:hAnsi="Century Schoolbook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  <w:lang w:val="en-GB"/>
                                </w:rPr>
                                <w:t>th</w:t>
                              </w:r>
                              <w:r w:rsidR="00A1011E" w:rsidRPr="00B95759">
                                <w:rPr>
                                  <w:rFonts w:ascii="Century Schoolbook" w:hAnsi="Century Schoolbook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  <w:lang w:val="en-GB"/>
                                </w:rPr>
                                <w:t xml:space="preserve"> </w:t>
                              </w:r>
                              <w:r w:rsidRPr="00B95759">
                                <w:rPr>
                                  <w:rFonts w:ascii="Century Schoolbook" w:hAnsi="Century Schoolbook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  <w:lang w:val="en-GB"/>
                                </w:rPr>
                                <w:t>International Scientific Conference</w:t>
                              </w:r>
                            </w:p>
                            <w:p w14:paraId="4959AF42" w14:textId="77777777" w:rsidR="00A1011E" w:rsidRPr="00A70609" w:rsidRDefault="00A70609" w:rsidP="00A1011E">
                              <w:pPr>
                                <w:pStyle w:val="Nagwek"/>
                                <w:jc w:val="right"/>
                                <w:rPr>
                                  <w:rFonts w:ascii="Century Schoolbook" w:hAnsi="Century Schoolbook"/>
                                  <w:i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  <w:lang w:val="en-GB"/>
                                </w:rPr>
                              </w:pPr>
                              <w:r w:rsidRPr="00E2055F">
                                <w:rPr>
                                  <w:rFonts w:ascii="Century Schoolbook" w:hAnsi="Century Schoolbook"/>
                                  <w:i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  <w:lang w:val="en-GB"/>
                                </w:rPr>
                                <w:t>The role of commodity science in quality manageme</w:t>
                              </w:r>
                              <w:r>
                                <w:rPr>
                                  <w:rFonts w:ascii="Century Schoolbook" w:hAnsi="Century Schoolbook"/>
                                  <w:i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  <w:lang w:val="en-GB"/>
                                </w:rPr>
                                <w:t>nt in a knowledge-based economy</w:t>
                              </w:r>
                            </w:p>
                            <w:p w14:paraId="10A54BCC" w14:textId="77777777" w:rsidR="00A1011E" w:rsidRPr="00A70609" w:rsidRDefault="00A70609" w:rsidP="00A1011E">
                              <w:pPr>
                                <w:pStyle w:val="Nagwek"/>
                                <w:jc w:val="right"/>
                                <w:rPr>
                                  <w:rFonts w:ascii="Century Schoolbook" w:hAnsi="Century Schoolbook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E2055F">
                                <w:rPr>
                                  <w:rFonts w:ascii="Century Schoolbook" w:hAnsi="Century Schoolbook"/>
                                  <w:b/>
                                  <w:i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  <w:lang w:val="en-GB"/>
                                </w:rPr>
                                <w:t>Managing the quality of goods and services in the context of sustainable development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0ED9F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39.85pt;margin-top:-5.05pt;width:470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" stroked="f">
              <v:textbox style="mso-fit-shape-to-text:t">
                <w:txbxContent>
                  <w:sdt>
                    <w:sdtPr>
                      <w:rPr>
                        <w:rFonts w:ascii="Century Schoolbook" w:hAnsi="Century Schoolbook"/>
                        <w:sz w:val="20"/>
                        <w:szCs w:val="20"/>
                      </w:rPr>
                      <w:id w:val="1695806259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2CB2259C" w14:textId="0973A84F" w:rsidR="00A1011E" w:rsidRPr="00B95759" w:rsidRDefault="00A91383" w:rsidP="00A1011E">
                        <w:pPr>
                          <w:pStyle w:val="Nagwek"/>
                          <w:pBdr>
                            <w:top w:val="single" w:sz="4" w:space="1" w:color="auto"/>
                          </w:pBdr>
                          <w:jc w:val="right"/>
                          <w:rPr>
                            <w:rFonts w:ascii="Century Schoolbook" w:hAnsi="Century Schoolbook"/>
                            <w:color w:val="333333"/>
                            <w:sz w:val="20"/>
                            <w:szCs w:val="20"/>
                            <w:shd w:val="clear" w:color="auto" w:fill="FFFFFF"/>
                            <w:lang w:val="en-GB"/>
                          </w:rPr>
                        </w:pPr>
                        <w:r w:rsidRPr="00B95759">
                          <w:rPr>
                            <w:rFonts w:ascii="Century Schoolbook" w:hAnsi="Century Schoolbook"/>
                            <w:color w:val="333333"/>
                            <w:sz w:val="20"/>
                            <w:szCs w:val="20"/>
                            <w:shd w:val="clear" w:color="auto" w:fill="FFFFFF"/>
                            <w:lang w:val="en-GB"/>
                          </w:rPr>
                          <w:t>1</w:t>
                        </w:r>
                        <w:r w:rsidR="00B82C24">
                          <w:rPr>
                            <w:rFonts w:ascii="Century Schoolbook" w:hAnsi="Century Schoolbook"/>
                            <w:color w:val="333333"/>
                            <w:sz w:val="20"/>
                            <w:szCs w:val="20"/>
                            <w:shd w:val="clear" w:color="auto" w:fill="FFFFFF"/>
                            <w:lang w:val="en-GB"/>
                          </w:rPr>
                          <w:t>1</w:t>
                        </w:r>
                        <w:r w:rsidRPr="00B95759">
                          <w:rPr>
                            <w:rFonts w:ascii="Century Schoolbook" w:hAnsi="Century Schoolbook"/>
                            <w:color w:val="333333"/>
                            <w:sz w:val="20"/>
                            <w:szCs w:val="20"/>
                            <w:shd w:val="clear" w:color="auto" w:fill="FFFFFF"/>
                            <w:lang w:val="en-GB"/>
                          </w:rPr>
                          <w:t>th</w:t>
                        </w:r>
                        <w:r w:rsidR="00A1011E" w:rsidRPr="00B95759">
                          <w:rPr>
                            <w:rFonts w:ascii="Century Schoolbook" w:hAnsi="Century Schoolbook"/>
                            <w:color w:val="333333"/>
                            <w:sz w:val="20"/>
                            <w:szCs w:val="20"/>
                            <w:shd w:val="clear" w:color="auto" w:fill="FFFFFF"/>
                            <w:lang w:val="en-GB"/>
                          </w:rPr>
                          <w:t xml:space="preserve"> </w:t>
                        </w:r>
                        <w:r w:rsidRPr="00B95759">
                          <w:rPr>
                            <w:rFonts w:ascii="Century Schoolbook" w:hAnsi="Century Schoolbook"/>
                            <w:color w:val="333333"/>
                            <w:sz w:val="20"/>
                            <w:szCs w:val="20"/>
                            <w:shd w:val="clear" w:color="auto" w:fill="FFFFFF"/>
                            <w:lang w:val="en-GB"/>
                          </w:rPr>
                          <w:t>International Scientific Conference</w:t>
                        </w:r>
                      </w:p>
                      <w:p w14:paraId="4959AF42" w14:textId="77777777" w:rsidR="00A1011E" w:rsidRPr="00A70609" w:rsidRDefault="00A70609" w:rsidP="00A1011E">
                        <w:pPr>
                          <w:pStyle w:val="Nagwek"/>
                          <w:jc w:val="right"/>
                          <w:rPr>
                            <w:rFonts w:ascii="Century Schoolbook" w:hAnsi="Century Schoolbook"/>
                            <w:i/>
                            <w:color w:val="333333"/>
                            <w:sz w:val="20"/>
                            <w:szCs w:val="20"/>
                            <w:shd w:val="clear" w:color="auto" w:fill="FFFFFF"/>
                            <w:lang w:val="en-GB"/>
                          </w:rPr>
                        </w:pPr>
                        <w:r w:rsidRPr="00E2055F">
                          <w:rPr>
                            <w:rFonts w:ascii="Century Schoolbook" w:hAnsi="Century Schoolbook"/>
                            <w:i/>
                            <w:color w:val="333333"/>
                            <w:sz w:val="20"/>
                            <w:szCs w:val="20"/>
                            <w:shd w:val="clear" w:color="auto" w:fill="FFFFFF"/>
                            <w:lang w:val="en-GB"/>
                          </w:rPr>
                          <w:t>The role of commodity science in quality manageme</w:t>
                        </w:r>
                        <w:r>
                          <w:rPr>
                            <w:rFonts w:ascii="Century Schoolbook" w:hAnsi="Century Schoolbook"/>
                            <w:i/>
                            <w:color w:val="333333"/>
                            <w:sz w:val="20"/>
                            <w:szCs w:val="20"/>
                            <w:shd w:val="clear" w:color="auto" w:fill="FFFFFF"/>
                            <w:lang w:val="en-GB"/>
                          </w:rPr>
                          <w:t>nt in a knowledge-based economy</w:t>
                        </w:r>
                      </w:p>
                      <w:p w14:paraId="10A54BCC" w14:textId="77777777" w:rsidR="00A1011E" w:rsidRPr="00A70609" w:rsidRDefault="00A70609" w:rsidP="00A1011E">
                        <w:pPr>
                          <w:pStyle w:val="Nagwek"/>
                          <w:jc w:val="right"/>
                          <w:rPr>
                            <w:rFonts w:ascii="Century Schoolbook" w:hAnsi="Century Schoolbook"/>
                            <w:sz w:val="20"/>
                            <w:szCs w:val="20"/>
                            <w:lang w:val="en-GB"/>
                          </w:rPr>
                        </w:pPr>
                        <w:r w:rsidRPr="00E2055F">
                          <w:rPr>
                            <w:rFonts w:ascii="Century Schoolbook" w:hAnsi="Century Schoolbook"/>
                            <w:b/>
                            <w:i/>
                            <w:color w:val="333333"/>
                            <w:sz w:val="20"/>
                            <w:szCs w:val="20"/>
                            <w:shd w:val="clear" w:color="auto" w:fill="FFFFFF"/>
                            <w:lang w:val="en-GB"/>
                          </w:rPr>
                          <w:t>Managing the quality of goods and services in the context of sustainable development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rPr>
        <w:rFonts w:ascii="Verdana" w:hAnsi="Verdana"/>
        <w:i/>
        <w:color w:val="333333"/>
        <w:shd w:val="clear" w:color="auto" w:fill="FFFFFF"/>
      </w:rPr>
      <w:fldChar w:fldCharType="begin"/>
    </w:r>
    <w:r>
      <w:rPr>
        <w:rFonts w:ascii="Verdana" w:hAnsi="Verdana"/>
        <w:i/>
        <w:color w:val="333333"/>
        <w:shd w:val="clear" w:color="auto" w:fill="FFFFFF"/>
      </w:rPr>
      <w:instrText xml:space="preserve"> AUTOTEXT  " Proste pole tekstowe"  \* MERGEFORMAT </w:instrText>
    </w:r>
    <w:r>
      <w:rPr>
        <w:rFonts w:ascii="Verdana" w:hAnsi="Verdana"/>
        <w:i/>
        <w:color w:val="333333"/>
        <w:shd w:val="clear" w:color="auto" w:fill="FFFFFF"/>
      </w:rPr>
      <w:fldChar w:fldCharType="separate"/>
    </w:r>
    <w:r w:rsidR="001F02EC">
      <w:rPr>
        <w:rFonts w:ascii="Verdana" w:hAnsi="Verdana"/>
        <w:b/>
        <w:bCs/>
        <w:i/>
        <w:color w:val="333333"/>
        <w:shd w:val="clear" w:color="auto" w:fill="FFFFFF"/>
      </w:rPr>
      <w:t xml:space="preserve">Błąd! Nie zdefiniowana pozycja </w:t>
    </w:r>
    <w:proofErr w:type="spellStart"/>
    <w:r w:rsidR="001F02EC">
      <w:rPr>
        <w:rFonts w:ascii="Verdana" w:hAnsi="Verdana"/>
        <w:b/>
        <w:bCs/>
        <w:i/>
        <w:color w:val="333333"/>
        <w:shd w:val="clear" w:color="auto" w:fill="FFFFFF"/>
      </w:rPr>
      <w:t>Autotekstu</w:t>
    </w:r>
    <w:proofErr w:type="spellEnd"/>
    <w:r w:rsidR="001F02EC">
      <w:rPr>
        <w:rFonts w:ascii="Verdana" w:hAnsi="Verdana"/>
        <w:b/>
        <w:bCs/>
        <w:i/>
        <w:color w:val="333333"/>
        <w:shd w:val="clear" w:color="auto" w:fill="FFFFFF"/>
      </w:rPr>
      <w:t>.</w:t>
    </w:r>
    <w:r>
      <w:rPr>
        <w:rFonts w:ascii="Verdana" w:hAnsi="Verdana"/>
        <w:i/>
        <w:color w:val="333333"/>
        <w:shd w:val="clear" w:color="auto" w:fill="FFFFFF"/>
      </w:rPr>
      <w:fldChar w:fldCharType="end"/>
    </w:r>
  </w:p>
  <w:p w14:paraId="61B5AF64" w14:textId="77777777" w:rsidR="00312D07" w:rsidRDefault="00312D07" w:rsidP="00312D0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000E9" w14:textId="77777777" w:rsidR="00024F11" w:rsidRDefault="00024F11" w:rsidP="000A1A55">
      <w:pPr>
        <w:spacing w:after="0" w:line="240" w:lineRule="auto"/>
      </w:pPr>
      <w:r>
        <w:separator/>
      </w:r>
    </w:p>
  </w:footnote>
  <w:footnote w:type="continuationSeparator" w:id="0">
    <w:p w14:paraId="0DB30134" w14:textId="77777777" w:rsidR="00024F11" w:rsidRDefault="00024F11" w:rsidP="000A1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70A9" w14:textId="77777777" w:rsidR="00083DD5" w:rsidRDefault="00083DD5" w:rsidP="00083DD5">
    <w:pPr>
      <w:pStyle w:val="Nagwek"/>
      <w:pBdr>
        <w:bottom w:val="single" w:sz="4" w:space="1" w:color="auto"/>
      </w:pBdr>
      <w:jc w:val="center"/>
      <w:rPr>
        <w:rFonts w:ascii="Verdana" w:hAnsi="Verdana"/>
        <w:i/>
        <w:color w:val="333333"/>
        <w:shd w:val="clear" w:color="auto" w:fill="FFFFFF"/>
      </w:rPr>
    </w:pPr>
    <w:r w:rsidRPr="00083DD5">
      <w:rPr>
        <w:rFonts w:ascii="Verdana" w:hAnsi="Verdana"/>
        <w:i/>
        <w:color w:val="333333"/>
        <w:shd w:val="clear" w:color="auto" w:fill="FFFFFF"/>
      </w:rPr>
      <w:ptab w:relativeTo="margin" w:alignment="center" w:leader="none"/>
    </w:r>
  </w:p>
  <w:p w14:paraId="3966F61C" w14:textId="77777777" w:rsidR="00083DD5" w:rsidRDefault="00083DD5" w:rsidP="00083DD5">
    <w:pPr>
      <w:pStyle w:val="Nagwek"/>
      <w:pBdr>
        <w:bottom w:val="single" w:sz="4" w:space="1" w:color="auto"/>
      </w:pBdr>
      <w:jc w:val="center"/>
      <w:rPr>
        <w:rFonts w:ascii="Verdana" w:hAnsi="Verdana"/>
        <w:i/>
        <w:color w:val="333333"/>
        <w:shd w:val="clear" w:color="auto" w:fill="FFFFFF"/>
      </w:rPr>
    </w:pPr>
  </w:p>
  <w:p w14:paraId="3DFC6D9C" w14:textId="77777777" w:rsidR="000A1A55" w:rsidRDefault="00083DD5" w:rsidP="00083DD5">
    <w:pPr>
      <w:pStyle w:val="Nagwek"/>
      <w:pBdr>
        <w:bottom w:val="single" w:sz="4" w:space="1" w:color="auto"/>
      </w:pBdr>
      <w:jc w:val="center"/>
      <w:rPr>
        <w:rFonts w:ascii="Verdana" w:hAnsi="Verdana"/>
        <w:i/>
        <w:color w:val="333333"/>
        <w:shd w:val="clear" w:color="auto" w:fill="FFFFFF"/>
      </w:rPr>
    </w:pPr>
    <w:r>
      <w:rPr>
        <w:rFonts w:ascii="Verdana" w:hAnsi="Verdana"/>
        <w:i/>
        <w:color w:val="333333"/>
        <w:shd w:val="clear" w:color="auto" w:fill="FFFFFF"/>
      </w:rPr>
      <w:tab/>
    </w:r>
    <w:proofErr w:type="spellStart"/>
    <w:r w:rsidR="00BC6381">
      <w:rPr>
        <w:rFonts w:ascii="Verdana" w:hAnsi="Verdana"/>
        <w:i/>
        <w:color w:val="333333"/>
        <w:shd w:val="clear" w:color="auto" w:fill="FFFFFF"/>
      </w:rPr>
      <w:t>Title</w:t>
    </w:r>
    <w:proofErr w:type="spellEnd"/>
    <w:r w:rsidR="00BC6381">
      <w:rPr>
        <w:rFonts w:ascii="Verdana" w:hAnsi="Verdana"/>
        <w:i/>
        <w:color w:val="333333"/>
        <w:shd w:val="clear" w:color="auto" w:fill="FFFFFF"/>
      </w:rPr>
      <w:t xml:space="preserve"> of </w:t>
    </w:r>
    <w:proofErr w:type="spellStart"/>
    <w:r w:rsidR="00BC6381">
      <w:rPr>
        <w:rFonts w:ascii="Verdana" w:hAnsi="Verdana"/>
        <w:i/>
        <w:color w:val="333333"/>
        <w:shd w:val="clear" w:color="auto" w:fill="FFFFFF"/>
      </w:rPr>
      <w:t>abstract</w:t>
    </w:r>
    <w:proofErr w:type="spellEnd"/>
    <w:r w:rsidRPr="00083DD5">
      <w:rPr>
        <w:rFonts w:ascii="Verdana" w:hAnsi="Verdana"/>
        <w:i/>
        <w:color w:val="333333"/>
        <w:shd w:val="clear" w:color="auto" w:fill="FFFFFF"/>
      </w:rPr>
      <w:ptab w:relativeTo="margin" w:alignment="right" w:leader="none"/>
    </w:r>
    <w:r w:rsidR="00A15AFE">
      <w:rPr>
        <w:rFonts w:ascii="Verdana" w:hAnsi="Verdana"/>
        <w:i/>
        <w:color w:val="333333"/>
        <w:shd w:val="clear" w:color="auto" w:fill="FFFFFF"/>
      </w:rPr>
      <w:fldChar w:fldCharType="begin"/>
    </w:r>
    <w:r w:rsidR="00A15AFE">
      <w:rPr>
        <w:rFonts w:ascii="Verdana" w:hAnsi="Verdana"/>
        <w:i/>
        <w:color w:val="333333"/>
        <w:shd w:val="clear" w:color="auto" w:fill="FFFFFF"/>
      </w:rPr>
      <w:instrText xml:space="preserve"> PAGE  \* Arabic  \* MERGEFORMAT </w:instrText>
    </w:r>
    <w:r w:rsidR="00A15AFE">
      <w:rPr>
        <w:rFonts w:ascii="Verdana" w:hAnsi="Verdana"/>
        <w:i/>
        <w:color w:val="333333"/>
        <w:shd w:val="clear" w:color="auto" w:fill="FFFFFF"/>
      </w:rPr>
      <w:fldChar w:fldCharType="separate"/>
    </w:r>
    <w:r w:rsidR="001F02EC">
      <w:rPr>
        <w:rFonts w:ascii="Verdana" w:hAnsi="Verdana"/>
        <w:i/>
        <w:noProof/>
        <w:color w:val="333333"/>
        <w:shd w:val="clear" w:color="auto" w:fill="FFFFFF"/>
      </w:rPr>
      <w:t>2</w:t>
    </w:r>
    <w:r w:rsidR="00A15AFE">
      <w:rPr>
        <w:rFonts w:ascii="Verdana" w:hAnsi="Verdana"/>
        <w:i/>
        <w:color w:val="333333"/>
        <w:shd w:val="clear" w:color="auto" w:fil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A55"/>
    <w:rsid w:val="00014F4E"/>
    <w:rsid w:val="00024F11"/>
    <w:rsid w:val="00031F36"/>
    <w:rsid w:val="00051874"/>
    <w:rsid w:val="00083DD5"/>
    <w:rsid w:val="000A1A55"/>
    <w:rsid w:val="001F02EC"/>
    <w:rsid w:val="002F04B7"/>
    <w:rsid w:val="003108E4"/>
    <w:rsid w:val="00312D07"/>
    <w:rsid w:val="003236D9"/>
    <w:rsid w:val="00430948"/>
    <w:rsid w:val="00475297"/>
    <w:rsid w:val="00491243"/>
    <w:rsid w:val="005532F5"/>
    <w:rsid w:val="005661A9"/>
    <w:rsid w:val="007109CF"/>
    <w:rsid w:val="0076220F"/>
    <w:rsid w:val="00790A2A"/>
    <w:rsid w:val="0084084B"/>
    <w:rsid w:val="008712E8"/>
    <w:rsid w:val="008C78B2"/>
    <w:rsid w:val="008F6E1A"/>
    <w:rsid w:val="009405DC"/>
    <w:rsid w:val="009C7355"/>
    <w:rsid w:val="00A1011E"/>
    <w:rsid w:val="00A15AFE"/>
    <w:rsid w:val="00A61D18"/>
    <w:rsid w:val="00A70609"/>
    <w:rsid w:val="00A8284F"/>
    <w:rsid w:val="00A91383"/>
    <w:rsid w:val="00B14BD5"/>
    <w:rsid w:val="00B82C24"/>
    <w:rsid w:val="00B95759"/>
    <w:rsid w:val="00BC6381"/>
    <w:rsid w:val="00BE610F"/>
    <w:rsid w:val="00C03A60"/>
    <w:rsid w:val="00D663AD"/>
    <w:rsid w:val="00E964B4"/>
    <w:rsid w:val="00EA1E9E"/>
    <w:rsid w:val="00F55FE8"/>
    <w:rsid w:val="00F651AC"/>
    <w:rsid w:val="00FC67FC"/>
    <w:rsid w:val="00FE799A"/>
    <w:rsid w:val="00FF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5702AE"/>
  <w15:docId w15:val="{D3EDA47E-5AB2-4B30-AE3B-46086BFB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A55"/>
  </w:style>
  <w:style w:type="paragraph" w:styleId="Stopka">
    <w:name w:val="footer"/>
    <w:basedOn w:val="Normalny"/>
    <w:link w:val="StopkaZnak"/>
    <w:uiPriority w:val="99"/>
    <w:unhideWhenUsed/>
    <w:rsid w:val="000A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A55"/>
  </w:style>
  <w:style w:type="paragraph" w:styleId="Tekstdymka">
    <w:name w:val="Balloon Text"/>
    <w:basedOn w:val="Normalny"/>
    <w:link w:val="TekstdymkaZnak"/>
    <w:uiPriority w:val="99"/>
    <w:semiHidden/>
    <w:unhideWhenUsed/>
    <w:rsid w:val="000A1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A55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312D07"/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A1011E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1F3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1F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1F36"/>
    <w:rPr>
      <w:vertAlign w:val="superscript"/>
    </w:rPr>
  </w:style>
  <w:style w:type="paragraph" w:customStyle="1" w:styleId="rtejustify">
    <w:name w:val="rtejustify"/>
    <w:basedOn w:val="Normalny"/>
    <w:rsid w:val="00031F36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109C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828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C91E83E-4599-4BD2-8B7B-7C19AEE6F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Tytuł streszczenia</dc:creator>
  <cp:lastModifiedBy>Palka Agnieszka</cp:lastModifiedBy>
  <cp:revision>2</cp:revision>
  <cp:lastPrinted>2020-01-07T19:33:00Z</cp:lastPrinted>
  <dcterms:created xsi:type="dcterms:W3CDTF">2022-03-07T10:25:00Z</dcterms:created>
  <dcterms:modified xsi:type="dcterms:W3CDTF">2022-03-07T10:25:00Z</dcterms:modified>
</cp:coreProperties>
</file>